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1" w:rsidRPr="00A646F2" w:rsidRDefault="00E55BB8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  <w:r w:rsidR="00EE708D" w:rsidRPr="00A646F2">
        <w:rPr>
          <w:color w:val="000000"/>
          <w:sz w:val="28"/>
          <w:szCs w:val="28"/>
        </w:rPr>
        <w:t>2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>заседания Общественного совета при управлении государственных закупок Брянской области (далее – Совет)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F161D1" w:rsidRPr="00561121" w:rsidRDefault="00F161D1" w:rsidP="00F322F0">
      <w:pPr>
        <w:shd w:val="clear" w:color="auto" w:fill="FFFFFF"/>
        <w:tabs>
          <w:tab w:val="left" w:pos="7440"/>
        </w:tabs>
        <w:rPr>
          <w:color w:val="000000"/>
          <w:sz w:val="28"/>
          <w:szCs w:val="28"/>
        </w:rPr>
      </w:pPr>
      <w:r w:rsidRPr="00561121">
        <w:rPr>
          <w:color w:val="000000"/>
          <w:sz w:val="28"/>
          <w:szCs w:val="28"/>
        </w:rPr>
        <w:t xml:space="preserve">г. Брянск                                                                 </w:t>
      </w:r>
      <w:r w:rsidR="00F322F0">
        <w:rPr>
          <w:color w:val="000000"/>
          <w:sz w:val="28"/>
          <w:szCs w:val="28"/>
        </w:rPr>
        <w:t xml:space="preserve">      </w:t>
      </w:r>
      <w:r w:rsidRPr="00561121">
        <w:rPr>
          <w:color w:val="000000"/>
          <w:sz w:val="28"/>
          <w:szCs w:val="28"/>
        </w:rPr>
        <w:t xml:space="preserve">          </w:t>
      </w:r>
      <w:r w:rsidR="006A0CD7">
        <w:rPr>
          <w:color w:val="000000"/>
          <w:sz w:val="28"/>
          <w:szCs w:val="28"/>
        </w:rPr>
        <w:t xml:space="preserve">   </w:t>
      </w:r>
      <w:r w:rsidR="00F322F0">
        <w:rPr>
          <w:color w:val="000000"/>
          <w:sz w:val="28"/>
          <w:szCs w:val="28"/>
        </w:rPr>
        <w:t>2</w:t>
      </w:r>
      <w:r w:rsidR="00EE708D" w:rsidRPr="00A646F2">
        <w:rPr>
          <w:color w:val="000000"/>
          <w:sz w:val="28"/>
          <w:szCs w:val="28"/>
        </w:rPr>
        <w:t>7</w:t>
      </w:r>
      <w:r w:rsidRPr="00561121">
        <w:rPr>
          <w:color w:val="000000"/>
          <w:sz w:val="28"/>
          <w:szCs w:val="28"/>
        </w:rPr>
        <w:t xml:space="preserve"> </w:t>
      </w:r>
      <w:r w:rsidR="00EE708D">
        <w:rPr>
          <w:color w:val="000000"/>
          <w:sz w:val="28"/>
          <w:szCs w:val="28"/>
        </w:rPr>
        <w:t>ма</w:t>
      </w:r>
      <w:r w:rsidR="00F322F0">
        <w:rPr>
          <w:color w:val="000000"/>
          <w:sz w:val="28"/>
          <w:szCs w:val="28"/>
        </w:rPr>
        <w:t>я</w:t>
      </w:r>
      <w:r w:rsidRPr="00561121">
        <w:rPr>
          <w:color w:val="000000"/>
          <w:sz w:val="28"/>
          <w:szCs w:val="28"/>
        </w:rPr>
        <w:t xml:space="preserve"> 20</w:t>
      </w:r>
      <w:r w:rsidR="00EE708D">
        <w:rPr>
          <w:color w:val="000000"/>
          <w:sz w:val="28"/>
          <w:szCs w:val="28"/>
        </w:rPr>
        <w:t>2</w:t>
      </w:r>
      <w:r w:rsidRPr="00561121">
        <w:rPr>
          <w:color w:val="000000"/>
          <w:sz w:val="28"/>
          <w:szCs w:val="28"/>
        </w:rPr>
        <w:t>1 г.</w:t>
      </w:r>
    </w:p>
    <w:p w:rsidR="00F161D1" w:rsidRPr="00561121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6A0CD7" w:rsidRPr="006A0CD7" w:rsidRDefault="00F161D1" w:rsidP="006A0CD7">
      <w:pPr>
        <w:pStyle w:val="a3"/>
        <w:ind w:left="709"/>
        <w:contextualSpacing w:val="0"/>
        <w:jc w:val="both"/>
        <w:rPr>
          <w:sz w:val="28"/>
          <w:szCs w:val="28"/>
        </w:rPr>
      </w:pPr>
      <w:r w:rsidRPr="008B2CCF">
        <w:rPr>
          <w:color w:val="000000"/>
          <w:sz w:val="28"/>
          <w:szCs w:val="28"/>
        </w:rPr>
        <w:t xml:space="preserve">Повестка </w:t>
      </w:r>
      <w:r w:rsidR="00D1320F">
        <w:rPr>
          <w:color w:val="000000"/>
          <w:sz w:val="28"/>
          <w:szCs w:val="28"/>
        </w:rPr>
        <w:t>заседания</w:t>
      </w:r>
      <w:r w:rsidRPr="008B2CC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EE708D" w:rsidRPr="002A2996" w:rsidRDefault="00EE708D" w:rsidP="00EE708D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 итогах работы сервиса «Электронный магазин Брянской области» в 2020 году. Основные направления совершенствования развития сервиса «Электронный магазин Брянской области» в 2021 году.</w:t>
      </w:r>
    </w:p>
    <w:p w:rsidR="00EE708D" w:rsidRDefault="00EE708D" w:rsidP="00EE708D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регионального законодательства в сфере закупок</w:t>
      </w:r>
      <w:r w:rsidRPr="00BB3C03">
        <w:rPr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 в 2020 году</w:t>
      </w:r>
      <w:r w:rsidRPr="002A2996">
        <w:rPr>
          <w:sz w:val="28"/>
          <w:szCs w:val="28"/>
        </w:rPr>
        <w:t>.</w:t>
      </w:r>
      <w:r>
        <w:rPr>
          <w:sz w:val="28"/>
          <w:szCs w:val="28"/>
        </w:rPr>
        <w:t xml:space="preserve"> Обсуждение планируемых к принятию нормативно-правовых актов в Брянской области в сфере закупок</w:t>
      </w:r>
      <w:r w:rsidRPr="00BB3C03">
        <w:rPr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 в 2021 году.</w:t>
      </w:r>
    </w:p>
    <w:p w:rsidR="00EE708D" w:rsidRDefault="00EE708D" w:rsidP="00EE708D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для обеспечения функций </w:t>
      </w:r>
      <w:r w:rsidRPr="00BF28FD">
        <w:rPr>
          <w:sz w:val="28"/>
          <w:szCs w:val="28"/>
        </w:rPr>
        <w:t>управления государственных закупок Брянской области</w:t>
      </w:r>
      <w:r>
        <w:rPr>
          <w:sz w:val="28"/>
          <w:szCs w:val="28"/>
        </w:rPr>
        <w:t xml:space="preserve"> в новой редакции.</w:t>
      </w:r>
    </w:p>
    <w:p w:rsidR="00EE708D" w:rsidRPr="00BF28FD" w:rsidRDefault="00EE708D" w:rsidP="00EE708D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6A0CD7" w:rsidRDefault="006A0CD7" w:rsidP="006A0CD7">
      <w:pPr>
        <w:pStyle w:val="a3"/>
        <w:jc w:val="both"/>
        <w:rPr>
          <w:sz w:val="28"/>
          <w:szCs w:val="28"/>
        </w:rPr>
      </w:pPr>
    </w:p>
    <w:p w:rsidR="00F161D1" w:rsidRPr="00CB2DD6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Приглашены члены Совета: 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 xml:space="preserve">- Белозор Федор Иванович; Изотенков Владимир Алексеевич; </w:t>
      </w:r>
      <w:r w:rsidR="00EE708D" w:rsidRPr="003C157F">
        <w:rPr>
          <w:sz w:val="28"/>
          <w:szCs w:val="28"/>
        </w:rPr>
        <w:t>Лапченко</w:t>
      </w:r>
      <w:r w:rsidR="00EE708D" w:rsidRPr="00EE708D">
        <w:rPr>
          <w:sz w:val="28"/>
          <w:szCs w:val="28"/>
        </w:rPr>
        <w:t xml:space="preserve"> </w:t>
      </w:r>
      <w:r w:rsidR="00EE708D">
        <w:rPr>
          <w:sz w:val="28"/>
          <w:szCs w:val="28"/>
        </w:rPr>
        <w:t xml:space="preserve">Евгений Николаевич; </w:t>
      </w:r>
      <w:r w:rsidRPr="00CB2DD6">
        <w:rPr>
          <w:color w:val="000000"/>
          <w:sz w:val="28"/>
          <w:szCs w:val="28"/>
        </w:rPr>
        <w:t xml:space="preserve">Сорокина Елена Ивановна; </w:t>
      </w:r>
      <w:proofErr w:type="spellStart"/>
      <w:r w:rsidR="00EE708D">
        <w:rPr>
          <w:rFonts w:eastAsia="Calibri"/>
          <w:sz w:val="28"/>
          <w:szCs w:val="28"/>
          <w:lang w:eastAsia="en-US"/>
        </w:rPr>
        <w:t>Сухоломкин</w:t>
      </w:r>
      <w:proofErr w:type="spellEnd"/>
      <w:r w:rsidR="00EE708D" w:rsidRPr="00EE708D">
        <w:rPr>
          <w:sz w:val="28"/>
          <w:szCs w:val="28"/>
        </w:rPr>
        <w:t xml:space="preserve"> </w:t>
      </w:r>
      <w:r w:rsidR="00EE708D">
        <w:rPr>
          <w:sz w:val="28"/>
          <w:szCs w:val="28"/>
        </w:rPr>
        <w:t>Артем Николаевич.</w:t>
      </w:r>
      <w:r w:rsidR="00CB2DD6">
        <w:rPr>
          <w:color w:val="000000"/>
          <w:sz w:val="28"/>
          <w:szCs w:val="28"/>
        </w:rPr>
        <w:br/>
      </w:r>
    </w:p>
    <w:p w:rsidR="00F161D1" w:rsidRPr="00CB2DD6" w:rsidRDefault="00B67F03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Присутствовали</w:t>
      </w:r>
      <w:r w:rsidR="006F3986">
        <w:rPr>
          <w:color w:val="000000"/>
          <w:sz w:val="28"/>
          <w:szCs w:val="28"/>
        </w:rPr>
        <w:t xml:space="preserve"> члены Совета</w:t>
      </w:r>
      <w:r w:rsidRPr="00CB2DD6">
        <w:rPr>
          <w:color w:val="000000"/>
          <w:sz w:val="28"/>
          <w:szCs w:val="28"/>
        </w:rPr>
        <w:t>:</w:t>
      </w:r>
    </w:p>
    <w:p w:rsidR="00561121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61D1" w:rsidRPr="00CB2DD6">
        <w:rPr>
          <w:color w:val="000000"/>
          <w:sz w:val="28"/>
          <w:szCs w:val="28"/>
        </w:rPr>
        <w:t>Белозор Федор Иванович;</w:t>
      </w:r>
      <w:r w:rsidR="00356845" w:rsidRPr="00CB2DD6">
        <w:rPr>
          <w:color w:val="000000"/>
          <w:sz w:val="28"/>
          <w:szCs w:val="28"/>
        </w:rPr>
        <w:t xml:space="preserve"> </w:t>
      </w:r>
      <w:r w:rsidR="00356845" w:rsidRPr="00A646F2">
        <w:rPr>
          <w:sz w:val="28"/>
          <w:szCs w:val="28"/>
        </w:rPr>
        <w:t>Изотенков Владимир Алексеевич</w:t>
      </w:r>
      <w:r w:rsidR="00A646F2" w:rsidRPr="00A646F2">
        <w:rPr>
          <w:sz w:val="28"/>
          <w:szCs w:val="28"/>
        </w:rPr>
        <w:t xml:space="preserve">; </w:t>
      </w:r>
      <w:r w:rsidR="00A646F2">
        <w:rPr>
          <w:color w:val="000000"/>
          <w:sz w:val="28"/>
          <w:szCs w:val="28"/>
        </w:rPr>
        <w:t xml:space="preserve">Лапченко Евгений Николаевич; </w:t>
      </w:r>
      <w:r w:rsidR="00356845" w:rsidRPr="00CB2DD6">
        <w:rPr>
          <w:color w:val="000000"/>
          <w:sz w:val="28"/>
          <w:szCs w:val="28"/>
        </w:rPr>
        <w:t>Сорокина Елена Ивановна</w:t>
      </w:r>
      <w:r w:rsidR="00A646F2">
        <w:rPr>
          <w:color w:val="000000"/>
          <w:sz w:val="28"/>
          <w:szCs w:val="28"/>
        </w:rPr>
        <w:t>,</w:t>
      </w:r>
      <w:r w:rsidR="00A646F2" w:rsidRPr="00A646F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646F2">
        <w:rPr>
          <w:rFonts w:eastAsia="Calibri"/>
          <w:sz w:val="28"/>
          <w:szCs w:val="28"/>
          <w:lang w:eastAsia="en-US"/>
        </w:rPr>
        <w:t>Сухоломкин</w:t>
      </w:r>
      <w:proofErr w:type="spellEnd"/>
      <w:r w:rsidR="00A646F2" w:rsidRPr="00EE708D">
        <w:rPr>
          <w:sz w:val="28"/>
          <w:szCs w:val="28"/>
        </w:rPr>
        <w:t xml:space="preserve"> </w:t>
      </w:r>
      <w:r w:rsidR="00A646F2">
        <w:rPr>
          <w:sz w:val="28"/>
          <w:szCs w:val="28"/>
        </w:rPr>
        <w:t>Артем Николаевич</w:t>
      </w:r>
      <w:r w:rsidR="00F51899">
        <w:rPr>
          <w:color w:val="000000"/>
          <w:sz w:val="28"/>
          <w:szCs w:val="28"/>
        </w:rPr>
        <w:t>.</w:t>
      </w:r>
    </w:p>
    <w:p w:rsidR="00F51899" w:rsidRDefault="00F51899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6F3986" w:rsidRDefault="006F3986" w:rsidP="00CF5499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управления:</w:t>
      </w:r>
    </w:p>
    <w:p w:rsidR="006F3986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51899">
        <w:rPr>
          <w:color w:val="000000"/>
          <w:sz w:val="28"/>
          <w:szCs w:val="28"/>
        </w:rPr>
        <w:t xml:space="preserve"> Шкуркин Владимир Юрьевич</w:t>
      </w:r>
      <w:r w:rsidR="00EC76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51899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 управлени</w:t>
      </w:r>
      <w:r w:rsidR="00F5189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государственных закупок Брянской области</w:t>
      </w:r>
      <w:r w:rsidR="00DB3A81">
        <w:rPr>
          <w:color w:val="000000"/>
          <w:sz w:val="28"/>
          <w:szCs w:val="28"/>
        </w:rPr>
        <w:t xml:space="preserve">, </w:t>
      </w:r>
      <w:r w:rsidR="00A646F2">
        <w:rPr>
          <w:color w:val="000000"/>
          <w:sz w:val="28"/>
          <w:szCs w:val="28"/>
        </w:rPr>
        <w:t>Бурова Елена Александровна</w:t>
      </w:r>
      <w:r w:rsidR="00DB3A81">
        <w:rPr>
          <w:color w:val="000000"/>
          <w:sz w:val="28"/>
          <w:szCs w:val="28"/>
        </w:rPr>
        <w:t xml:space="preserve"> –</w:t>
      </w:r>
      <w:r w:rsidR="00A646F2">
        <w:rPr>
          <w:color w:val="000000"/>
          <w:sz w:val="28"/>
          <w:szCs w:val="28"/>
        </w:rPr>
        <w:t xml:space="preserve"> главный консультант </w:t>
      </w:r>
      <w:r w:rsidR="00DB3A81">
        <w:rPr>
          <w:color w:val="000000"/>
          <w:sz w:val="28"/>
          <w:szCs w:val="28"/>
        </w:rPr>
        <w:t xml:space="preserve">отдела по размещению заказов; </w:t>
      </w:r>
      <w:r w:rsidR="00EE708D">
        <w:rPr>
          <w:color w:val="000000"/>
          <w:sz w:val="28"/>
          <w:szCs w:val="28"/>
        </w:rPr>
        <w:t xml:space="preserve">Привалов Сергей Васильевич </w:t>
      </w:r>
      <w:r w:rsidR="00DB3A81">
        <w:rPr>
          <w:color w:val="000000"/>
          <w:sz w:val="28"/>
          <w:szCs w:val="28"/>
        </w:rPr>
        <w:t xml:space="preserve">– </w:t>
      </w:r>
      <w:r w:rsidR="00EE708D">
        <w:rPr>
          <w:color w:val="000000"/>
          <w:sz w:val="28"/>
          <w:szCs w:val="28"/>
        </w:rPr>
        <w:t>главный консультант</w:t>
      </w:r>
      <w:r w:rsidR="00DB3A81">
        <w:rPr>
          <w:color w:val="000000"/>
          <w:sz w:val="28"/>
          <w:szCs w:val="28"/>
        </w:rPr>
        <w:t xml:space="preserve"> отдела информационно-аналитического обеспечения</w:t>
      </w:r>
      <w:r w:rsidR="00EE708D">
        <w:rPr>
          <w:color w:val="000000"/>
          <w:sz w:val="28"/>
          <w:szCs w:val="28"/>
        </w:rPr>
        <w:t xml:space="preserve">; Кадырова </w:t>
      </w:r>
      <w:proofErr w:type="spellStart"/>
      <w:r w:rsidR="00EE708D">
        <w:rPr>
          <w:color w:val="000000"/>
          <w:sz w:val="28"/>
          <w:szCs w:val="28"/>
        </w:rPr>
        <w:t>Диляра</w:t>
      </w:r>
      <w:proofErr w:type="spellEnd"/>
      <w:r w:rsidR="00EE708D">
        <w:rPr>
          <w:color w:val="000000"/>
          <w:sz w:val="28"/>
          <w:szCs w:val="28"/>
        </w:rPr>
        <w:t xml:space="preserve"> </w:t>
      </w:r>
      <w:proofErr w:type="spellStart"/>
      <w:r w:rsidR="00EE708D">
        <w:rPr>
          <w:color w:val="000000"/>
          <w:sz w:val="28"/>
          <w:szCs w:val="28"/>
        </w:rPr>
        <w:t>Рамельевна</w:t>
      </w:r>
      <w:proofErr w:type="spellEnd"/>
      <w:r w:rsidR="00EE708D">
        <w:rPr>
          <w:color w:val="000000"/>
          <w:sz w:val="28"/>
          <w:szCs w:val="28"/>
        </w:rPr>
        <w:t>, ведущий консультант организационно-правового отдела.</w:t>
      </w:r>
    </w:p>
    <w:p w:rsidR="00CF5499" w:rsidRDefault="00CF5499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E64BF0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Выступали:</w:t>
      </w:r>
      <w:r w:rsidR="00561121" w:rsidRPr="00CB2DD6">
        <w:rPr>
          <w:color w:val="000000"/>
          <w:sz w:val="28"/>
          <w:szCs w:val="28"/>
        </w:rPr>
        <w:t xml:space="preserve"> </w:t>
      </w:r>
    </w:p>
    <w:p w:rsidR="00DB3A81" w:rsidRDefault="00DB3A81" w:rsidP="00DB3A81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Шкуркин В.Ю. открыл заседание общественного совета</w:t>
      </w:r>
      <w:r w:rsidR="00060C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озвучил повестку заседания</w:t>
      </w:r>
      <w:r w:rsidR="00060C28">
        <w:rPr>
          <w:color w:val="000000"/>
          <w:sz w:val="28"/>
          <w:szCs w:val="28"/>
        </w:rPr>
        <w:t xml:space="preserve"> и </w:t>
      </w:r>
      <w:r w:rsidR="00060C28" w:rsidRPr="00D73FF0">
        <w:rPr>
          <w:color w:val="000000"/>
          <w:sz w:val="28"/>
          <w:szCs w:val="28"/>
        </w:rPr>
        <w:t>проинформировал членов Совета</w:t>
      </w:r>
      <w:r w:rsidR="00060C28">
        <w:rPr>
          <w:color w:val="000000"/>
          <w:sz w:val="28"/>
          <w:szCs w:val="28"/>
        </w:rPr>
        <w:t xml:space="preserve"> об итогах работы</w:t>
      </w:r>
      <w:r w:rsidR="00060C28" w:rsidRPr="00060C28">
        <w:rPr>
          <w:color w:val="000000"/>
          <w:sz w:val="28"/>
          <w:szCs w:val="28"/>
        </w:rPr>
        <w:t xml:space="preserve"> </w:t>
      </w:r>
      <w:r w:rsidR="00060C28" w:rsidRPr="00561121">
        <w:rPr>
          <w:color w:val="000000"/>
          <w:sz w:val="28"/>
          <w:szCs w:val="28"/>
        </w:rPr>
        <w:t>управлени</w:t>
      </w:r>
      <w:r w:rsidR="00060C28">
        <w:rPr>
          <w:color w:val="000000"/>
          <w:sz w:val="28"/>
          <w:szCs w:val="28"/>
        </w:rPr>
        <w:t>я</w:t>
      </w:r>
      <w:r w:rsidR="00060C28" w:rsidRPr="00561121">
        <w:rPr>
          <w:color w:val="000000"/>
          <w:sz w:val="28"/>
          <w:szCs w:val="28"/>
        </w:rPr>
        <w:t xml:space="preserve"> государственных закупок Брянской области</w:t>
      </w:r>
      <w:r w:rsidR="00060C28">
        <w:rPr>
          <w:color w:val="000000"/>
          <w:sz w:val="28"/>
          <w:szCs w:val="28"/>
        </w:rPr>
        <w:t xml:space="preserve"> за 20</w:t>
      </w:r>
      <w:r w:rsidR="00EE708D">
        <w:rPr>
          <w:color w:val="000000"/>
          <w:sz w:val="28"/>
          <w:szCs w:val="28"/>
        </w:rPr>
        <w:t>20</w:t>
      </w:r>
      <w:r w:rsidR="00060C2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.</w:t>
      </w:r>
    </w:p>
    <w:p w:rsidR="00DB3A81" w:rsidRPr="00DB3A81" w:rsidRDefault="00EE708D" w:rsidP="00DB3A81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Привалов С.В.</w:t>
      </w:r>
      <w:r w:rsidR="00DB3A81">
        <w:rPr>
          <w:color w:val="000000"/>
          <w:sz w:val="28"/>
          <w:szCs w:val="28"/>
        </w:rPr>
        <w:t xml:space="preserve"> </w:t>
      </w:r>
      <w:r w:rsidR="00DB3A81" w:rsidRPr="00D73FF0">
        <w:rPr>
          <w:color w:val="000000"/>
          <w:sz w:val="28"/>
          <w:szCs w:val="28"/>
        </w:rPr>
        <w:t xml:space="preserve">проинформировал членов Совета </w:t>
      </w:r>
      <w:r w:rsidR="00DB3A81">
        <w:rPr>
          <w:color w:val="000000"/>
          <w:sz w:val="28"/>
          <w:szCs w:val="28"/>
        </w:rPr>
        <w:t xml:space="preserve">об </w:t>
      </w:r>
      <w:r w:rsidR="00DB3A81">
        <w:rPr>
          <w:sz w:val="28"/>
          <w:szCs w:val="28"/>
        </w:rPr>
        <w:t>итогах работы сервиса «Электронный магазин Брянской области» в 20</w:t>
      </w:r>
      <w:r>
        <w:rPr>
          <w:sz w:val="28"/>
          <w:szCs w:val="28"/>
        </w:rPr>
        <w:t>20</w:t>
      </w:r>
      <w:r w:rsidR="00DB3A81">
        <w:rPr>
          <w:sz w:val="28"/>
          <w:szCs w:val="28"/>
        </w:rPr>
        <w:t xml:space="preserve"> году и </w:t>
      </w:r>
      <w:r w:rsidR="009744D9">
        <w:rPr>
          <w:sz w:val="28"/>
          <w:szCs w:val="28"/>
        </w:rPr>
        <w:t>об о</w:t>
      </w:r>
      <w:r w:rsidR="00DB3A81">
        <w:rPr>
          <w:sz w:val="28"/>
          <w:szCs w:val="28"/>
        </w:rPr>
        <w:t>сновны</w:t>
      </w:r>
      <w:r w:rsidR="009744D9">
        <w:rPr>
          <w:sz w:val="28"/>
          <w:szCs w:val="28"/>
        </w:rPr>
        <w:t>х</w:t>
      </w:r>
      <w:r w:rsidR="00DB3A81">
        <w:rPr>
          <w:sz w:val="28"/>
          <w:szCs w:val="28"/>
        </w:rPr>
        <w:t xml:space="preserve"> направления</w:t>
      </w:r>
      <w:r w:rsidR="009744D9">
        <w:rPr>
          <w:sz w:val="28"/>
          <w:szCs w:val="28"/>
        </w:rPr>
        <w:t>х</w:t>
      </w:r>
      <w:r w:rsidR="00DB3A81">
        <w:rPr>
          <w:sz w:val="28"/>
          <w:szCs w:val="28"/>
        </w:rPr>
        <w:t xml:space="preserve"> совершенствования развития сервиса «Электронный магазин Брянской области» в 202</w:t>
      </w:r>
      <w:r>
        <w:rPr>
          <w:sz w:val="28"/>
          <w:szCs w:val="28"/>
        </w:rPr>
        <w:t>1</w:t>
      </w:r>
      <w:r w:rsidR="00DB3A81">
        <w:rPr>
          <w:sz w:val="28"/>
          <w:szCs w:val="28"/>
        </w:rPr>
        <w:t xml:space="preserve"> году</w:t>
      </w:r>
      <w:r w:rsidR="009744D9">
        <w:rPr>
          <w:sz w:val="28"/>
          <w:szCs w:val="28"/>
        </w:rPr>
        <w:t>.</w:t>
      </w:r>
    </w:p>
    <w:p w:rsidR="009744D9" w:rsidRDefault="00784C8D" w:rsidP="009744D9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Бурова Е.А.</w:t>
      </w:r>
      <w:r w:rsidR="00CF5499" w:rsidRPr="009744D9">
        <w:rPr>
          <w:color w:val="000000"/>
          <w:sz w:val="28"/>
          <w:szCs w:val="28"/>
        </w:rPr>
        <w:t xml:space="preserve"> п</w:t>
      </w:r>
      <w:r w:rsidR="00561121" w:rsidRPr="009744D9">
        <w:rPr>
          <w:color w:val="000000"/>
          <w:sz w:val="28"/>
          <w:szCs w:val="28"/>
        </w:rPr>
        <w:t>роинформировал</w:t>
      </w:r>
      <w:r w:rsidR="006A0CD7" w:rsidRPr="009744D9">
        <w:rPr>
          <w:color w:val="000000"/>
          <w:sz w:val="28"/>
          <w:szCs w:val="28"/>
        </w:rPr>
        <w:t>а</w:t>
      </w:r>
      <w:r w:rsidR="00561121" w:rsidRPr="009744D9">
        <w:rPr>
          <w:color w:val="000000"/>
          <w:sz w:val="28"/>
          <w:szCs w:val="28"/>
        </w:rPr>
        <w:t xml:space="preserve"> членов Совета </w:t>
      </w:r>
      <w:r w:rsidR="009744D9">
        <w:rPr>
          <w:color w:val="000000"/>
          <w:sz w:val="28"/>
          <w:szCs w:val="28"/>
        </w:rPr>
        <w:t>об и</w:t>
      </w:r>
      <w:r w:rsidR="009744D9" w:rsidRPr="009744D9">
        <w:rPr>
          <w:sz w:val="28"/>
          <w:szCs w:val="28"/>
        </w:rPr>
        <w:t>зменения</w:t>
      </w:r>
      <w:r w:rsidR="009744D9">
        <w:rPr>
          <w:sz w:val="28"/>
          <w:szCs w:val="28"/>
        </w:rPr>
        <w:t>х</w:t>
      </w:r>
      <w:r w:rsidR="009744D9" w:rsidRPr="009744D9">
        <w:rPr>
          <w:sz w:val="28"/>
          <w:szCs w:val="28"/>
        </w:rPr>
        <w:t xml:space="preserve"> регионального законодательства в сфере закупок товаров, работ, услуг для обеспечения государств</w:t>
      </w:r>
      <w:r w:rsidR="00EE708D">
        <w:rPr>
          <w:sz w:val="28"/>
          <w:szCs w:val="28"/>
        </w:rPr>
        <w:t>енных и муниципальных нужд в 2020</w:t>
      </w:r>
      <w:r w:rsidR="009744D9" w:rsidRPr="009744D9">
        <w:rPr>
          <w:sz w:val="28"/>
          <w:szCs w:val="28"/>
        </w:rPr>
        <w:t xml:space="preserve"> году</w:t>
      </w:r>
      <w:r w:rsidR="009744D9">
        <w:rPr>
          <w:sz w:val="28"/>
          <w:szCs w:val="28"/>
        </w:rPr>
        <w:t xml:space="preserve"> и </w:t>
      </w:r>
      <w:r w:rsidR="009744D9" w:rsidRPr="009744D9">
        <w:rPr>
          <w:sz w:val="28"/>
          <w:szCs w:val="28"/>
        </w:rPr>
        <w:t>планируемых к принятию НПА в Брянской области в сфере закупок товаров, работ, услуг для обеспечения государственных и муниципальных нужд в 202</w:t>
      </w:r>
      <w:r w:rsidR="00EE708D">
        <w:rPr>
          <w:sz w:val="28"/>
          <w:szCs w:val="28"/>
        </w:rPr>
        <w:t>1</w:t>
      </w:r>
      <w:r w:rsidR="009744D9" w:rsidRPr="009744D9">
        <w:rPr>
          <w:sz w:val="28"/>
          <w:szCs w:val="28"/>
        </w:rPr>
        <w:t xml:space="preserve"> году.</w:t>
      </w:r>
    </w:p>
    <w:p w:rsidR="00EE708D" w:rsidRPr="009744D9" w:rsidRDefault="00EE708D" w:rsidP="009744D9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Кадырова Д.Р. </w:t>
      </w:r>
      <w:r w:rsidRPr="009744D9">
        <w:rPr>
          <w:color w:val="000000"/>
          <w:sz w:val="28"/>
          <w:szCs w:val="28"/>
        </w:rPr>
        <w:t>проинформировала членов Совета</w:t>
      </w:r>
      <w:r>
        <w:rPr>
          <w:color w:val="000000"/>
          <w:sz w:val="28"/>
          <w:szCs w:val="28"/>
        </w:rPr>
        <w:t xml:space="preserve"> о</w:t>
      </w:r>
      <w:r>
        <w:rPr>
          <w:sz w:val="28"/>
          <w:szCs w:val="28"/>
        </w:rPr>
        <w:t xml:space="preserve">б утверждении нормативных затрат для обеспечения функций </w:t>
      </w:r>
      <w:r w:rsidRPr="00BF28FD">
        <w:rPr>
          <w:sz w:val="28"/>
          <w:szCs w:val="28"/>
        </w:rPr>
        <w:t>управления государственных закупок Брянской области</w:t>
      </w:r>
      <w:r>
        <w:rPr>
          <w:sz w:val="28"/>
          <w:szCs w:val="28"/>
        </w:rPr>
        <w:t xml:space="preserve"> в новой редакции.</w:t>
      </w:r>
    </w:p>
    <w:p w:rsidR="00D1320F" w:rsidRPr="009744D9" w:rsidRDefault="00C0127B" w:rsidP="00BE58C5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9744D9">
        <w:rPr>
          <w:color w:val="000000"/>
          <w:sz w:val="28"/>
          <w:szCs w:val="28"/>
        </w:rPr>
        <w:t xml:space="preserve">Белозор Ф.И., </w:t>
      </w:r>
      <w:r w:rsidRPr="00784C8D">
        <w:rPr>
          <w:sz w:val="28"/>
          <w:szCs w:val="28"/>
        </w:rPr>
        <w:t xml:space="preserve">Изотенков В.А., </w:t>
      </w:r>
      <w:r w:rsidR="00EE708D" w:rsidRPr="00EE708D">
        <w:rPr>
          <w:sz w:val="28"/>
          <w:szCs w:val="28"/>
        </w:rPr>
        <w:t xml:space="preserve">Лапченко Е.Н., </w:t>
      </w:r>
      <w:r w:rsidR="00784C8D">
        <w:rPr>
          <w:color w:val="000000"/>
          <w:sz w:val="28"/>
          <w:szCs w:val="28"/>
        </w:rPr>
        <w:t xml:space="preserve">Сорокина Е.И., </w:t>
      </w:r>
      <w:proofErr w:type="spellStart"/>
      <w:r w:rsidR="00784C8D">
        <w:rPr>
          <w:color w:val="000000"/>
          <w:sz w:val="28"/>
          <w:szCs w:val="28"/>
        </w:rPr>
        <w:t>Сухоломкин</w:t>
      </w:r>
      <w:proofErr w:type="spellEnd"/>
      <w:r w:rsidR="00784C8D">
        <w:rPr>
          <w:color w:val="000000"/>
          <w:sz w:val="28"/>
          <w:szCs w:val="28"/>
        </w:rPr>
        <w:t xml:space="preserve"> А.Н. </w:t>
      </w:r>
      <w:r w:rsidR="006F3986" w:rsidRPr="009744D9">
        <w:rPr>
          <w:color w:val="000000"/>
          <w:sz w:val="28"/>
          <w:szCs w:val="28"/>
        </w:rPr>
        <w:t xml:space="preserve">приняли участие в </w:t>
      </w:r>
      <w:r w:rsidR="00D1320F" w:rsidRPr="009744D9">
        <w:rPr>
          <w:color w:val="000000"/>
          <w:sz w:val="28"/>
          <w:szCs w:val="28"/>
        </w:rPr>
        <w:t>обсуждени</w:t>
      </w:r>
      <w:r w:rsidR="006F3986" w:rsidRPr="009744D9">
        <w:rPr>
          <w:color w:val="000000"/>
          <w:sz w:val="28"/>
          <w:szCs w:val="28"/>
        </w:rPr>
        <w:t>и</w:t>
      </w:r>
      <w:r w:rsidR="00D1320F" w:rsidRPr="009744D9">
        <w:rPr>
          <w:color w:val="000000"/>
          <w:sz w:val="28"/>
          <w:szCs w:val="28"/>
        </w:rPr>
        <w:t xml:space="preserve"> </w:t>
      </w:r>
      <w:r w:rsidR="00CF5499" w:rsidRPr="009744D9">
        <w:rPr>
          <w:color w:val="000000"/>
          <w:sz w:val="28"/>
          <w:szCs w:val="28"/>
        </w:rPr>
        <w:t>вышеуказанных вопросов</w:t>
      </w:r>
      <w:r w:rsidR="006F3986" w:rsidRPr="009744D9">
        <w:rPr>
          <w:color w:val="000000"/>
          <w:sz w:val="28"/>
          <w:szCs w:val="28"/>
        </w:rPr>
        <w:t>.</w:t>
      </w:r>
    </w:p>
    <w:p w:rsidR="006F3986" w:rsidRDefault="006F3986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D1320F" w:rsidRPr="00CB2DD6" w:rsidRDefault="00D1320F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Решили:</w:t>
      </w:r>
    </w:p>
    <w:p w:rsidR="00D1320F" w:rsidRDefault="00D1320F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CF5499">
        <w:rPr>
          <w:color w:val="000000"/>
          <w:sz w:val="28"/>
          <w:szCs w:val="28"/>
        </w:rPr>
        <w:t>Принять к сведению</w:t>
      </w:r>
      <w:r w:rsidR="00CF5499" w:rsidRPr="00CF5499">
        <w:rPr>
          <w:color w:val="000000"/>
          <w:sz w:val="28"/>
          <w:szCs w:val="28"/>
        </w:rPr>
        <w:t xml:space="preserve"> </w:t>
      </w:r>
      <w:r w:rsidR="008C556C" w:rsidRPr="00CF5499">
        <w:rPr>
          <w:color w:val="000000"/>
          <w:sz w:val="28"/>
          <w:szCs w:val="28"/>
        </w:rPr>
        <w:t>информацию,</w:t>
      </w:r>
      <w:r w:rsidRPr="00CF5499">
        <w:rPr>
          <w:color w:val="000000"/>
          <w:sz w:val="28"/>
          <w:szCs w:val="28"/>
        </w:rPr>
        <w:t xml:space="preserve"> </w:t>
      </w:r>
      <w:r w:rsidR="00540960" w:rsidRPr="00CF5499">
        <w:rPr>
          <w:color w:val="000000"/>
          <w:sz w:val="28"/>
          <w:szCs w:val="28"/>
        </w:rPr>
        <w:t xml:space="preserve">представленную </w:t>
      </w:r>
      <w:r w:rsidR="008C556C">
        <w:rPr>
          <w:color w:val="000000"/>
          <w:sz w:val="28"/>
          <w:szCs w:val="28"/>
        </w:rPr>
        <w:br/>
      </w:r>
      <w:proofErr w:type="spellStart"/>
      <w:r w:rsidR="009744D9">
        <w:rPr>
          <w:color w:val="000000"/>
          <w:sz w:val="28"/>
          <w:szCs w:val="28"/>
        </w:rPr>
        <w:t>Шкуркиным</w:t>
      </w:r>
      <w:proofErr w:type="spellEnd"/>
      <w:r w:rsidR="009744D9">
        <w:rPr>
          <w:color w:val="000000"/>
          <w:sz w:val="28"/>
          <w:szCs w:val="28"/>
        </w:rPr>
        <w:t xml:space="preserve"> В.Ю., </w:t>
      </w:r>
      <w:r w:rsidR="00784C8D">
        <w:rPr>
          <w:color w:val="000000"/>
          <w:sz w:val="28"/>
          <w:szCs w:val="28"/>
        </w:rPr>
        <w:t>Буровой Е.А.,</w:t>
      </w:r>
      <w:r w:rsidR="00EE708D">
        <w:rPr>
          <w:color w:val="000000"/>
          <w:sz w:val="28"/>
          <w:szCs w:val="28"/>
        </w:rPr>
        <w:t xml:space="preserve"> Кадыровой Д.Р., Приваловым С.В., </w:t>
      </w:r>
    </w:p>
    <w:p w:rsidR="00060C28" w:rsidRDefault="00060C28" w:rsidP="00060C28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Поддержать планируемые мероприятия управления </w:t>
      </w:r>
      <w:r w:rsidR="00784C8D">
        <w:rPr>
          <w:color w:val="000000"/>
          <w:sz w:val="28"/>
          <w:szCs w:val="28"/>
        </w:rPr>
        <w:t xml:space="preserve">государственных закупок Брянской области </w:t>
      </w:r>
      <w:r>
        <w:rPr>
          <w:color w:val="000000"/>
          <w:sz w:val="28"/>
          <w:szCs w:val="28"/>
        </w:rPr>
        <w:t xml:space="preserve">по развитию сервиса </w:t>
      </w:r>
      <w:r w:rsidR="007F3857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Электронный магазин Брянской области» в 202</w:t>
      </w:r>
      <w:r w:rsidR="00EE708D">
        <w:rPr>
          <w:sz w:val="28"/>
          <w:szCs w:val="28"/>
        </w:rPr>
        <w:t>1</w:t>
      </w:r>
      <w:r>
        <w:rPr>
          <w:sz w:val="28"/>
          <w:szCs w:val="28"/>
        </w:rPr>
        <w:t xml:space="preserve"> году.</w:t>
      </w:r>
    </w:p>
    <w:p w:rsidR="00F161D1" w:rsidRPr="00CB2DD6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Default="00CB2DD6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CB2DD6">
        <w:rPr>
          <w:color w:val="000000"/>
          <w:sz w:val="28"/>
          <w:szCs w:val="28"/>
        </w:rPr>
        <w:t>Председатель</w:t>
      </w:r>
      <w:r w:rsidR="006A0CD7">
        <w:rPr>
          <w:color w:val="000000"/>
          <w:sz w:val="28"/>
          <w:szCs w:val="28"/>
        </w:rPr>
        <w:t xml:space="preserve"> общественного </w:t>
      </w:r>
      <w:r w:rsidRPr="00CB2DD6">
        <w:rPr>
          <w:color w:val="000000"/>
          <w:sz w:val="28"/>
          <w:szCs w:val="28"/>
        </w:rPr>
        <w:t xml:space="preserve">Совета                         </w:t>
      </w:r>
      <w:r w:rsidR="006A0CD7">
        <w:rPr>
          <w:color w:val="000000"/>
          <w:sz w:val="28"/>
          <w:szCs w:val="28"/>
        </w:rPr>
        <w:t xml:space="preserve">     </w:t>
      </w:r>
      <w:r w:rsidRPr="00CB2DD6">
        <w:rPr>
          <w:color w:val="000000"/>
          <w:sz w:val="28"/>
          <w:szCs w:val="28"/>
        </w:rPr>
        <w:t xml:space="preserve">             </w:t>
      </w:r>
      <w:r w:rsidR="00EE708D">
        <w:rPr>
          <w:color w:val="000000"/>
          <w:sz w:val="28"/>
          <w:szCs w:val="28"/>
        </w:rPr>
        <w:t>Е</w:t>
      </w:r>
      <w:r w:rsidRPr="00CB2DD6">
        <w:rPr>
          <w:color w:val="000000"/>
          <w:sz w:val="28"/>
          <w:szCs w:val="28"/>
        </w:rPr>
        <w:t xml:space="preserve">.И. </w:t>
      </w:r>
      <w:r w:rsidR="00EE708D">
        <w:rPr>
          <w:color w:val="000000"/>
          <w:sz w:val="28"/>
          <w:szCs w:val="28"/>
        </w:rPr>
        <w:t>Сорокина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</w:t>
      </w:r>
      <w:r w:rsidRPr="00CB2DD6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общественного </w:t>
      </w:r>
      <w:r w:rsidRPr="00CB2DD6">
        <w:rPr>
          <w:color w:val="000000"/>
          <w:sz w:val="28"/>
          <w:szCs w:val="28"/>
        </w:rPr>
        <w:t xml:space="preserve">Совета  </w:t>
      </w:r>
      <w:r>
        <w:rPr>
          <w:color w:val="000000"/>
          <w:sz w:val="28"/>
          <w:szCs w:val="28"/>
        </w:rPr>
        <w:t xml:space="preserve">                                                            Ф.И. Белозор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общественного </w:t>
      </w:r>
      <w:r w:rsidRPr="00CB2DD6">
        <w:rPr>
          <w:color w:val="000000"/>
          <w:sz w:val="28"/>
          <w:szCs w:val="28"/>
        </w:rPr>
        <w:t xml:space="preserve">Совета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 xml:space="preserve"> Изотенков 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</w:t>
      </w:r>
      <w:bookmarkStart w:id="0" w:name="_GoBack"/>
      <w:bookmarkEnd w:id="0"/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общественного </w:t>
      </w:r>
      <w:r w:rsidRPr="00CB2DD6">
        <w:rPr>
          <w:color w:val="000000"/>
          <w:sz w:val="28"/>
          <w:szCs w:val="28"/>
        </w:rPr>
        <w:t xml:space="preserve">Совета 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                   Е.Н. Лапченко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А.Н. </w:t>
      </w:r>
      <w:proofErr w:type="spellStart"/>
      <w:r>
        <w:rPr>
          <w:color w:val="000000"/>
          <w:sz w:val="28"/>
          <w:szCs w:val="28"/>
        </w:rPr>
        <w:t>Сухоломкин</w:t>
      </w:r>
      <w:proofErr w:type="spellEnd"/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CB2DD6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</w:t>
      </w:r>
      <w:r w:rsidRPr="00CB2DD6">
        <w:rPr>
          <w:color w:val="000000"/>
          <w:sz w:val="28"/>
          <w:szCs w:val="28"/>
        </w:rPr>
        <w:t xml:space="preserve">             </w:t>
      </w: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9F501E" w:rsidRPr="00CB2DD6" w:rsidRDefault="009F501E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sectPr w:rsidR="009F501E" w:rsidRPr="00CB2DD6" w:rsidSect="00E958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4D8F"/>
    <w:multiLevelType w:val="hybridMultilevel"/>
    <w:tmpl w:val="4E3CE960"/>
    <w:lvl w:ilvl="0" w:tplc="166A530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DDF0D14"/>
    <w:multiLevelType w:val="hybridMultilevel"/>
    <w:tmpl w:val="DF3CAA0A"/>
    <w:lvl w:ilvl="0" w:tplc="21A2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C7B33"/>
    <w:multiLevelType w:val="hybridMultilevel"/>
    <w:tmpl w:val="C0C25AEA"/>
    <w:lvl w:ilvl="0" w:tplc="323E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81CA6"/>
    <w:multiLevelType w:val="hybridMultilevel"/>
    <w:tmpl w:val="14FEC780"/>
    <w:lvl w:ilvl="0" w:tplc="EE5CC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8A6FA5"/>
    <w:multiLevelType w:val="hybridMultilevel"/>
    <w:tmpl w:val="1DF6A89A"/>
    <w:lvl w:ilvl="0" w:tplc="468A9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3E5D73"/>
    <w:multiLevelType w:val="hybridMultilevel"/>
    <w:tmpl w:val="F6FCD2BA"/>
    <w:lvl w:ilvl="0" w:tplc="18EC82D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F6B21C6"/>
    <w:multiLevelType w:val="hybridMultilevel"/>
    <w:tmpl w:val="964EB9AA"/>
    <w:lvl w:ilvl="0" w:tplc="52F8772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95D3C10"/>
    <w:multiLevelType w:val="hybridMultilevel"/>
    <w:tmpl w:val="4D26159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60C28"/>
    <w:rsid w:val="00076772"/>
    <w:rsid w:val="0017055A"/>
    <w:rsid w:val="001D28D5"/>
    <w:rsid w:val="00356845"/>
    <w:rsid w:val="003D1A40"/>
    <w:rsid w:val="00540960"/>
    <w:rsid w:val="00561121"/>
    <w:rsid w:val="006A0CD7"/>
    <w:rsid w:val="006F3986"/>
    <w:rsid w:val="00760531"/>
    <w:rsid w:val="00784C8D"/>
    <w:rsid w:val="007F3857"/>
    <w:rsid w:val="008A4FD2"/>
    <w:rsid w:val="008C556C"/>
    <w:rsid w:val="00972BBA"/>
    <w:rsid w:val="009744D9"/>
    <w:rsid w:val="009F501E"/>
    <w:rsid w:val="00A13772"/>
    <w:rsid w:val="00A646F2"/>
    <w:rsid w:val="00B66A4F"/>
    <w:rsid w:val="00B67F03"/>
    <w:rsid w:val="00C0127B"/>
    <w:rsid w:val="00CB1892"/>
    <w:rsid w:val="00CB2DD6"/>
    <w:rsid w:val="00CF5499"/>
    <w:rsid w:val="00D1320F"/>
    <w:rsid w:val="00D73FF0"/>
    <w:rsid w:val="00D91148"/>
    <w:rsid w:val="00DB3A81"/>
    <w:rsid w:val="00E55BB8"/>
    <w:rsid w:val="00E61B5C"/>
    <w:rsid w:val="00E64BF0"/>
    <w:rsid w:val="00E95804"/>
    <w:rsid w:val="00EC76E2"/>
    <w:rsid w:val="00EE708D"/>
    <w:rsid w:val="00F161D1"/>
    <w:rsid w:val="00F322F0"/>
    <w:rsid w:val="00F5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138D-199C-42FF-976F-2698F9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Юлия Н. Асютина</cp:lastModifiedBy>
  <cp:revision>22</cp:revision>
  <cp:lastPrinted>2021-05-27T14:41:00Z</cp:lastPrinted>
  <dcterms:created xsi:type="dcterms:W3CDTF">2015-09-01T08:49:00Z</dcterms:created>
  <dcterms:modified xsi:type="dcterms:W3CDTF">2021-05-27T14:51:00Z</dcterms:modified>
</cp:coreProperties>
</file>